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19" w:rsidRDefault="00DA3B17" w:rsidP="00DA3B17">
      <w:pPr>
        <w:rPr>
          <w:rFonts w:hint="eastAsia"/>
        </w:rPr>
      </w:pPr>
      <w:r>
        <w:rPr>
          <w:rFonts w:hint="eastAsia"/>
        </w:rPr>
        <w:t xml:space="preserve"> </w:t>
      </w:r>
      <w:r w:rsidR="00152418">
        <w:rPr>
          <w:rFonts w:hint="eastAsia"/>
        </w:rPr>
        <w:t xml:space="preserve">    </w:t>
      </w:r>
    </w:p>
    <w:p w:rsidR="007E7219" w:rsidRPr="007E7219" w:rsidRDefault="009E5D69" w:rsidP="007E7219">
      <w:pPr>
        <w:jc w:val="center"/>
        <w:rPr>
          <w:rFonts w:ascii="黑体" w:eastAsia="黑体" w:hAnsi="黑体" w:hint="eastAsia"/>
          <w:b/>
          <w:sz w:val="32"/>
          <w:szCs w:val="32"/>
        </w:rPr>
      </w:pPr>
      <w:r>
        <w:rPr>
          <w:rFonts w:ascii="黑体" w:eastAsia="黑体" w:hAnsi="黑体" w:hint="eastAsia"/>
          <w:b/>
          <w:sz w:val="32"/>
          <w:szCs w:val="32"/>
        </w:rPr>
        <w:t>港澳台居民居住证申领发放</w:t>
      </w:r>
      <w:r w:rsidR="007E7219" w:rsidRPr="007E7219">
        <w:rPr>
          <w:rFonts w:ascii="黑体" w:eastAsia="黑体" w:hAnsi="黑体" w:hint="eastAsia"/>
          <w:b/>
          <w:sz w:val="32"/>
          <w:szCs w:val="32"/>
        </w:rPr>
        <w:t>说明</w:t>
      </w:r>
    </w:p>
    <w:p w:rsidR="007E7219" w:rsidRDefault="007E7219" w:rsidP="00DA3B17">
      <w:pPr>
        <w:rPr>
          <w:rFonts w:hint="eastAsia"/>
        </w:rPr>
      </w:pPr>
    </w:p>
    <w:p w:rsidR="00152418" w:rsidRPr="00CD233F" w:rsidRDefault="00912B51" w:rsidP="00DA3B17">
      <w:pPr>
        <w:rPr>
          <w:rFonts w:asciiTheme="minorEastAsia" w:hAnsiTheme="minorEastAsia" w:hint="eastAsia"/>
          <w:sz w:val="28"/>
          <w:szCs w:val="28"/>
        </w:rPr>
      </w:pPr>
      <w:r w:rsidRPr="00CD233F">
        <w:rPr>
          <w:rFonts w:asciiTheme="minorEastAsia" w:hAnsiTheme="minorEastAsia" w:hint="eastAsia"/>
          <w:sz w:val="28"/>
          <w:szCs w:val="28"/>
        </w:rPr>
        <w:t>一、</w:t>
      </w:r>
      <w:r w:rsidR="00EA496E" w:rsidRPr="00CD233F">
        <w:rPr>
          <w:rFonts w:asciiTheme="minorEastAsia" w:hAnsiTheme="minorEastAsia" w:hint="eastAsia"/>
          <w:sz w:val="28"/>
          <w:szCs w:val="28"/>
        </w:rPr>
        <w:t>申领条件：</w:t>
      </w:r>
      <w:r w:rsidR="00DA3B17" w:rsidRPr="00CD233F">
        <w:rPr>
          <w:rFonts w:asciiTheme="minorEastAsia" w:hAnsiTheme="minorEastAsia" w:hint="eastAsia"/>
          <w:sz w:val="28"/>
          <w:szCs w:val="28"/>
        </w:rPr>
        <w:t>港澳台居民前往内地(大陆)居住半年以上,符合有合法稳定就业、合法稳定住所、连续就读条件之一的,根据本人意愿,可以依照本办法的规定申请领取居住证。</w:t>
      </w:r>
    </w:p>
    <w:p w:rsidR="00152418" w:rsidRPr="00CD233F" w:rsidRDefault="00DA3B17" w:rsidP="00CD233F">
      <w:pPr>
        <w:ind w:firstLineChars="200" w:firstLine="560"/>
        <w:rPr>
          <w:rFonts w:asciiTheme="minorEastAsia" w:hAnsiTheme="minorEastAsia" w:hint="eastAsia"/>
          <w:sz w:val="28"/>
          <w:szCs w:val="28"/>
        </w:rPr>
      </w:pPr>
      <w:r w:rsidRPr="00CD233F">
        <w:rPr>
          <w:rFonts w:asciiTheme="minorEastAsia" w:hAnsiTheme="minorEastAsia" w:hint="eastAsia"/>
          <w:sz w:val="28"/>
          <w:szCs w:val="28"/>
        </w:rPr>
        <w:t>未满十六周岁的港澳台居民,可以由监护人代为申请领取居住证。</w:t>
      </w:r>
    </w:p>
    <w:p w:rsidR="00152418" w:rsidRPr="00CD233F" w:rsidRDefault="00152418" w:rsidP="00CD233F">
      <w:pPr>
        <w:ind w:firstLineChars="200" w:firstLine="560"/>
        <w:rPr>
          <w:rFonts w:asciiTheme="minorEastAsia" w:hAnsiTheme="minorEastAsia" w:hint="eastAsia"/>
          <w:sz w:val="28"/>
          <w:szCs w:val="28"/>
        </w:rPr>
      </w:pPr>
      <w:r w:rsidRPr="00CD233F">
        <w:rPr>
          <w:rFonts w:asciiTheme="minorEastAsia" w:hAnsiTheme="minorEastAsia" w:hint="eastAsia"/>
          <w:sz w:val="28"/>
          <w:szCs w:val="28"/>
        </w:rPr>
        <w:t>二、</w:t>
      </w:r>
      <w:r w:rsidR="00EA496E" w:rsidRPr="00CD233F">
        <w:rPr>
          <w:rFonts w:asciiTheme="minorEastAsia" w:hAnsiTheme="minorEastAsia" w:hint="eastAsia"/>
          <w:sz w:val="28"/>
          <w:szCs w:val="28"/>
        </w:rPr>
        <w:t>登记内容：</w:t>
      </w:r>
      <w:r w:rsidR="00DA3B17" w:rsidRPr="00CD233F">
        <w:rPr>
          <w:rFonts w:asciiTheme="minorEastAsia" w:hAnsiTheme="minorEastAsia" w:hint="eastAsia"/>
          <w:sz w:val="28"/>
          <w:szCs w:val="28"/>
        </w:rPr>
        <w:t>港澳台居民居住证登载的内容包括:姓名、性别、出生日期、居住地住址、公民身份号码、本人相片、指纹信息、证件有效期限、签发机关、签发次数、港澳台居民出入境证件号码。</w:t>
      </w:r>
    </w:p>
    <w:p w:rsidR="00152418" w:rsidRPr="00CD233F" w:rsidRDefault="00152418" w:rsidP="00CD233F">
      <w:pPr>
        <w:ind w:firstLineChars="200" w:firstLine="560"/>
        <w:rPr>
          <w:rFonts w:asciiTheme="minorEastAsia" w:hAnsiTheme="minorEastAsia" w:hint="eastAsia"/>
          <w:sz w:val="28"/>
          <w:szCs w:val="28"/>
        </w:rPr>
      </w:pPr>
      <w:r w:rsidRPr="00CD233F">
        <w:rPr>
          <w:rFonts w:asciiTheme="minorEastAsia" w:hAnsiTheme="minorEastAsia" w:hint="eastAsia"/>
          <w:sz w:val="28"/>
          <w:szCs w:val="28"/>
        </w:rPr>
        <w:t>三、</w:t>
      </w:r>
      <w:r w:rsidR="00EA496E" w:rsidRPr="00CD233F">
        <w:rPr>
          <w:rFonts w:asciiTheme="minorEastAsia" w:hAnsiTheme="minorEastAsia" w:hint="eastAsia"/>
          <w:sz w:val="28"/>
          <w:szCs w:val="28"/>
        </w:rPr>
        <w:t>申领材料：</w:t>
      </w:r>
      <w:r w:rsidR="00DA3B17" w:rsidRPr="00CD233F">
        <w:rPr>
          <w:rFonts w:asciiTheme="minorEastAsia" w:hAnsiTheme="minorEastAsia" w:hint="eastAsia"/>
          <w:sz w:val="28"/>
          <w:szCs w:val="28"/>
        </w:rPr>
        <w:t>港澳台居民申请领取居住证,应当填写《港澳台居民居住证申领登记表》,交验本人港澳台居民出入境证件,向居住地县级人民政府公安机关指定的公安派出所或者户政办证大厅提交本人居住地住址、就业、就读等证明材料。</w:t>
      </w:r>
    </w:p>
    <w:p w:rsidR="00152418" w:rsidRPr="00CD233F" w:rsidRDefault="00DA3B17" w:rsidP="00CD233F">
      <w:pPr>
        <w:ind w:firstLineChars="200" w:firstLine="560"/>
        <w:rPr>
          <w:rFonts w:asciiTheme="minorEastAsia" w:hAnsiTheme="minorEastAsia" w:hint="eastAsia"/>
          <w:sz w:val="28"/>
          <w:szCs w:val="28"/>
        </w:rPr>
      </w:pPr>
      <w:r w:rsidRPr="00CD233F">
        <w:rPr>
          <w:rFonts w:asciiTheme="minorEastAsia" w:hAnsiTheme="minorEastAsia" w:hint="eastAsia"/>
          <w:sz w:val="28"/>
          <w:szCs w:val="28"/>
        </w:rPr>
        <w:t>居住地住址证明包括房屋租货合同、房屋产权证明文件、购房合同或者房屋出租人、用人单位、就读学校出具的住宿证明等;就业证明包括工商营业执照、劳动合同、用人单位出具的劳动关系证明或者其他能够证明有合法稳定就业的材料等;就读证明包括学生证、就读学校出具的其他能够证明连续就读的材</w:t>
      </w:r>
      <w:r w:rsidRPr="00CD233F">
        <w:rPr>
          <w:rFonts w:asciiTheme="minorEastAsia" w:hAnsiTheme="minorEastAsia" w:cs="宋体" w:hint="eastAsia"/>
          <w:sz w:val="28"/>
          <w:szCs w:val="28"/>
        </w:rPr>
        <w:t>料等。</w:t>
      </w:r>
    </w:p>
    <w:p w:rsidR="00DA3B17" w:rsidRPr="00CD233F" w:rsidRDefault="00152418" w:rsidP="00CD233F">
      <w:pPr>
        <w:ind w:firstLineChars="200" w:firstLine="560"/>
        <w:rPr>
          <w:rFonts w:asciiTheme="minorEastAsia" w:hAnsiTheme="minorEastAsia"/>
          <w:sz w:val="28"/>
          <w:szCs w:val="28"/>
        </w:rPr>
      </w:pPr>
      <w:r w:rsidRPr="00CD233F">
        <w:rPr>
          <w:rFonts w:asciiTheme="minorEastAsia" w:hAnsiTheme="minorEastAsia" w:hint="eastAsia"/>
          <w:sz w:val="28"/>
          <w:szCs w:val="28"/>
        </w:rPr>
        <w:t>四、</w:t>
      </w:r>
      <w:r w:rsidR="004F5F3E" w:rsidRPr="00CD233F">
        <w:rPr>
          <w:rFonts w:asciiTheme="minorEastAsia" w:hAnsiTheme="minorEastAsia" w:hint="eastAsia"/>
          <w:sz w:val="28"/>
          <w:szCs w:val="28"/>
        </w:rPr>
        <w:t>享受服务：</w:t>
      </w:r>
      <w:r w:rsidR="00DA3B17" w:rsidRPr="00CD233F">
        <w:rPr>
          <w:rFonts w:asciiTheme="minorEastAsia" w:hAnsiTheme="minorEastAsia" w:hint="eastAsia"/>
          <w:sz w:val="28"/>
          <w:szCs w:val="28"/>
        </w:rPr>
        <w:t>港澳台居民居住证持有人在居住地依法享受劳动就业,参加社会保险,缴存、提取和使用住房公积金的权利。县级以上人民政府及其有关部门应当为港澳台居民居住证持有人提供下列基本公共服务:</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lastRenderedPageBreak/>
        <w:t xml:space="preserve">    (一)义务教育;</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(二)基本公共就业服务;</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(三)基本公共卫生服务;</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(四)公共文化体育服务;</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(五)法律援助和其他法律服务;</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(六)国家及居住地规定的其他基本公共服务。</w:t>
      </w:r>
    </w:p>
    <w:p w:rsidR="00DA3B17" w:rsidRPr="00CD233F" w:rsidRDefault="00152418" w:rsidP="00CD233F">
      <w:pPr>
        <w:ind w:firstLineChars="200" w:firstLine="560"/>
        <w:rPr>
          <w:rFonts w:asciiTheme="minorEastAsia" w:hAnsiTheme="minorEastAsia"/>
          <w:sz w:val="28"/>
          <w:szCs w:val="28"/>
        </w:rPr>
      </w:pPr>
      <w:r w:rsidRPr="00CD233F">
        <w:rPr>
          <w:rFonts w:asciiTheme="minorEastAsia" w:hAnsiTheme="minorEastAsia" w:hint="eastAsia"/>
          <w:sz w:val="28"/>
          <w:szCs w:val="28"/>
        </w:rPr>
        <w:t>五、</w:t>
      </w:r>
      <w:r w:rsidR="004F5F3E" w:rsidRPr="00CD233F">
        <w:rPr>
          <w:rFonts w:asciiTheme="minorEastAsia" w:hAnsiTheme="minorEastAsia" w:hint="eastAsia"/>
          <w:sz w:val="28"/>
          <w:szCs w:val="28"/>
        </w:rPr>
        <w:t>享受便利：</w:t>
      </w:r>
      <w:r w:rsidR="00DA3B17" w:rsidRPr="00CD233F">
        <w:rPr>
          <w:rFonts w:asciiTheme="minorEastAsia" w:hAnsiTheme="minorEastAsia" w:hint="eastAsia"/>
          <w:sz w:val="28"/>
          <w:szCs w:val="28"/>
        </w:rPr>
        <w:t>港澳台居民居住证持有人在内地(大陆)享受下列便利：</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(一)乘坐国内航班、火车等交通运输工具;</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(二住宿旅馆;</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(三)办理银行、保险、证券和期货等金融业务;</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(四)与内地(大陆)居民同等待遇购物、购买公园及各类文体场馆门票、进行文化娱乐商旅等消费活动;</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(五)在居住地办理机动车登记;</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(六)在居住地申领机动车驾驶证;</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(七)在居住地报名参加职业资格考试、申请授予职业资格;</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(八)在居住地办理生育服务登记;</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(九)国家及居住地规定的其他便利。</w:t>
      </w:r>
    </w:p>
    <w:p w:rsidR="00DA3B17" w:rsidRPr="00CD233F" w:rsidRDefault="00152418" w:rsidP="00CD233F">
      <w:pPr>
        <w:ind w:firstLineChars="200" w:firstLine="560"/>
        <w:rPr>
          <w:rFonts w:asciiTheme="minorEastAsia" w:hAnsiTheme="minorEastAsia"/>
          <w:sz w:val="28"/>
          <w:szCs w:val="28"/>
        </w:rPr>
      </w:pPr>
      <w:r w:rsidRPr="00CD233F">
        <w:rPr>
          <w:rFonts w:asciiTheme="minorEastAsia" w:hAnsiTheme="minorEastAsia" w:hint="eastAsia"/>
          <w:sz w:val="28"/>
          <w:szCs w:val="28"/>
        </w:rPr>
        <w:t>六、</w:t>
      </w:r>
      <w:r w:rsidR="004F5F3E" w:rsidRPr="00CD233F">
        <w:rPr>
          <w:rFonts w:asciiTheme="minorEastAsia" w:hAnsiTheme="minorEastAsia" w:hint="eastAsia"/>
          <w:sz w:val="28"/>
          <w:szCs w:val="28"/>
        </w:rPr>
        <w:t>取消及作废：</w:t>
      </w:r>
      <w:r w:rsidR="00DA3B17" w:rsidRPr="00CD233F">
        <w:rPr>
          <w:rFonts w:asciiTheme="minorEastAsia" w:hAnsiTheme="minorEastAsia" w:hint="eastAsia"/>
          <w:sz w:val="28"/>
          <w:szCs w:val="28"/>
        </w:rPr>
        <w:t>港澳台居民居住证持证人有下列情形之一的,其所持居住证应当由签发机关宣布作废:</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(一)丧失港澳台居民身份的;</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(二)使用虚假证明材料骗领港澳台居民居住证的;</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lastRenderedPageBreak/>
        <w:t xml:space="preserve">    (三)可能对国家主权、安全、荣誉和利益造成危害的;</w:t>
      </w:r>
    </w:p>
    <w:p w:rsidR="00DA3B17" w:rsidRPr="00CD233F" w:rsidRDefault="00DA3B17" w:rsidP="00DA3B17">
      <w:pPr>
        <w:rPr>
          <w:rFonts w:asciiTheme="minorEastAsia" w:hAnsiTheme="minorEastAsia"/>
          <w:sz w:val="28"/>
          <w:szCs w:val="28"/>
        </w:rPr>
      </w:pPr>
      <w:r w:rsidRPr="00CD233F">
        <w:rPr>
          <w:rFonts w:asciiTheme="minorEastAsia" w:hAnsiTheme="minorEastAsia" w:hint="eastAsia"/>
          <w:sz w:val="28"/>
          <w:szCs w:val="28"/>
        </w:rPr>
        <w:t xml:space="preserve">    (四)港澳台居民出入境证件被注销、收缴或者宣布作废的(正常换补发情形除外)。</w:t>
      </w:r>
    </w:p>
    <w:p w:rsidR="00DA3B17" w:rsidRPr="00CD233F" w:rsidRDefault="00152418" w:rsidP="00CD233F">
      <w:pPr>
        <w:ind w:firstLineChars="200" w:firstLine="560"/>
        <w:rPr>
          <w:rFonts w:asciiTheme="minorEastAsia" w:hAnsiTheme="minorEastAsia" w:hint="eastAsia"/>
          <w:sz w:val="28"/>
          <w:szCs w:val="28"/>
        </w:rPr>
      </w:pPr>
      <w:r w:rsidRPr="00CD233F">
        <w:rPr>
          <w:rFonts w:asciiTheme="minorEastAsia" w:hAnsiTheme="minorEastAsia" w:hint="eastAsia"/>
          <w:sz w:val="28"/>
          <w:szCs w:val="28"/>
        </w:rPr>
        <w:t>七、</w:t>
      </w:r>
      <w:r w:rsidR="004F5F3E" w:rsidRPr="00CD233F">
        <w:rPr>
          <w:rFonts w:asciiTheme="minorEastAsia" w:hAnsiTheme="minorEastAsia" w:hint="eastAsia"/>
          <w:sz w:val="28"/>
          <w:szCs w:val="28"/>
        </w:rPr>
        <w:t>申领收费：</w:t>
      </w:r>
      <w:r w:rsidR="00DA3B17" w:rsidRPr="00CD233F">
        <w:rPr>
          <w:rFonts w:asciiTheme="minorEastAsia" w:hAnsiTheme="minorEastAsia" w:hint="eastAsia"/>
          <w:sz w:val="28"/>
          <w:szCs w:val="28"/>
        </w:rPr>
        <w:t>首次申请领取居住证,免收证件工本费。换领补领居住证,应当缴纳证件工本费。具体收费办法参照《居住证暂行条例》的有关规定执行。</w:t>
      </w:r>
    </w:p>
    <w:p w:rsidR="004F4E14" w:rsidRPr="00CD233F" w:rsidRDefault="004F4E14" w:rsidP="00CD233F">
      <w:pPr>
        <w:ind w:firstLineChars="200" w:firstLine="560"/>
        <w:rPr>
          <w:rFonts w:asciiTheme="minorEastAsia" w:hAnsiTheme="minorEastAsia" w:hint="eastAsia"/>
          <w:sz w:val="28"/>
          <w:szCs w:val="28"/>
        </w:rPr>
      </w:pPr>
    </w:p>
    <w:p w:rsidR="004F4E14" w:rsidRPr="00CD233F" w:rsidRDefault="004F4E14" w:rsidP="00CD233F">
      <w:pPr>
        <w:ind w:firstLineChars="200" w:firstLine="560"/>
        <w:rPr>
          <w:rFonts w:asciiTheme="minorEastAsia" w:hAnsiTheme="minorEastAsia" w:hint="eastAsia"/>
          <w:sz w:val="28"/>
          <w:szCs w:val="28"/>
        </w:rPr>
      </w:pPr>
      <w:r w:rsidRPr="00CD233F">
        <w:rPr>
          <w:rFonts w:asciiTheme="minorEastAsia" w:hAnsiTheme="minorEastAsia" w:hint="eastAsia"/>
          <w:sz w:val="28"/>
          <w:szCs w:val="28"/>
        </w:rPr>
        <w:t>福建江夏学院港澳台办公室</w:t>
      </w:r>
    </w:p>
    <w:p w:rsidR="004F4E14" w:rsidRPr="00CD233F" w:rsidRDefault="004F4E14" w:rsidP="00CD233F">
      <w:pPr>
        <w:ind w:firstLineChars="200" w:firstLine="560"/>
        <w:rPr>
          <w:rFonts w:asciiTheme="minorEastAsia" w:hAnsiTheme="minorEastAsia"/>
          <w:sz w:val="28"/>
          <w:szCs w:val="28"/>
        </w:rPr>
      </w:pPr>
      <w:r w:rsidRPr="00CD233F">
        <w:rPr>
          <w:rFonts w:asciiTheme="minorEastAsia" w:hAnsiTheme="minorEastAsia"/>
          <w:sz w:val="28"/>
          <w:szCs w:val="28"/>
        </w:rPr>
        <w:t>2018年1</w:t>
      </w:r>
      <w:r w:rsidRPr="00CD233F">
        <w:rPr>
          <w:rFonts w:asciiTheme="minorEastAsia" w:hAnsiTheme="minorEastAsia" w:hint="eastAsia"/>
          <w:sz w:val="28"/>
          <w:szCs w:val="28"/>
        </w:rPr>
        <w:t>1</w:t>
      </w:r>
      <w:r w:rsidRPr="00CD233F">
        <w:rPr>
          <w:rFonts w:asciiTheme="minorEastAsia" w:hAnsiTheme="minorEastAsia"/>
          <w:sz w:val="28"/>
          <w:szCs w:val="28"/>
        </w:rPr>
        <w:t>月9日</w:t>
      </w:r>
    </w:p>
    <w:sectPr w:rsidR="004F4E14" w:rsidRPr="00CD233F" w:rsidSect="00F754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3B17"/>
    <w:rsid w:val="00152418"/>
    <w:rsid w:val="004F4E14"/>
    <w:rsid w:val="004F5F3E"/>
    <w:rsid w:val="007E7219"/>
    <w:rsid w:val="00912B51"/>
    <w:rsid w:val="009E5D69"/>
    <w:rsid w:val="00CD233F"/>
    <w:rsid w:val="00DA3B17"/>
    <w:rsid w:val="00EA496E"/>
    <w:rsid w:val="00F7544D"/>
    <w:rsid w:val="00FB5C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4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178</Words>
  <Characters>1019</Characters>
  <Application>Microsoft Office Word</Application>
  <DocSecurity>0</DocSecurity>
  <Lines>8</Lines>
  <Paragraphs>2</Paragraphs>
  <ScaleCrop>false</ScaleCrop>
  <Company>china</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2018-12-29T07:41:00Z</dcterms:created>
  <dcterms:modified xsi:type="dcterms:W3CDTF">2018-12-29T08:35:00Z</dcterms:modified>
</cp:coreProperties>
</file>